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C8B" w:rsidRPr="00A013AA" w:rsidRDefault="00D07D23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A013AA">
        <w:rPr>
          <w:rFonts w:ascii="Times New Roman" w:hAnsi="Times New Roman" w:cs="Times New Roman"/>
          <w:sz w:val="28"/>
          <w:szCs w:val="28"/>
        </w:rPr>
        <w:t>Проект</w:t>
      </w:r>
    </w:p>
    <w:p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</w:t>
      </w:r>
      <w:r w:rsidR="0010369B">
        <w:rPr>
          <w:rFonts w:ascii="Times New Roman" w:hAnsi="Times New Roman"/>
          <w:sz w:val="28"/>
          <w:szCs w:val="28"/>
        </w:rPr>
        <w:t>3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E86F44" w:rsidRDefault="00C02C8B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О</w:t>
      </w:r>
      <w:r w:rsidR="00D10EB6" w:rsidRPr="003C3D7B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E86F44" w:rsidRDefault="00D10EB6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 xml:space="preserve">в </w:t>
      </w:r>
      <w:r w:rsidR="00A013AA" w:rsidRPr="003C3D7B">
        <w:rPr>
          <w:rFonts w:ascii="Times New Roman" w:hAnsi="Times New Roman" w:cs="Times New Roman"/>
          <w:sz w:val="28"/>
          <w:szCs w:val="28"/>
        </w:rPr>
        <w:t>постановлени</w:t>
      </w:r>
      <w:r w:rsidR="00B766F1" w:rsidRPr="003C3D7B">
        <w:rPr>
          <w:rFonts w:ascii="Times New Roman" w:hAnsi="Times New Roman" w:cs="Times New Roman"/>
          <w:sz w:val="28"/>
          <w:szCs w:val="28"/>
        </w:rPr>
        <w:t>е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77E3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44" w:rsidRDefault="00CE77E3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44" w:rsidRDefault="004A29AD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 xml:space="preserve">от </w:t>
      </w:r>
      <w:r w:rsidR="003C3D7B" w:rsidRPr="003C3D7B">
        <w:rPr>
          <w:rFonts w:ascii="Times New Roman" w:hAnsi="Times New Roman" w:cs="Times New Roman"/>
          <w:sz w:val="28"/>
          <w:szCs w:val="28"/>
        </w:rPr>
        <w:t>2</w:t>
      </w:r>
      <w:r w:rsidR="00E86F44" w:rsidRPr="00E86F44">
        <w:rPr>
          <w:rFonts w:ascii="Times New Roman" w:hAnsi="Times New Roman" w:cs="Times New Roman"/>
          <w:sz w:val="28"/>
          <w:szCs w:val="28"/>
        </w:rPr>
        <w:t>8.02.</w:t>
      </w:r>
      <w:r w:rsidRPr="003C3D7B">
        <w:rPr>
          <w:rFonts w:ascii="Times New Roman" w:hAnsi="Times New Roman" w:cs="Times New Roman"/>
          <w:sz w:val="28"/>
          <w:szCs w:val="28"/>
        </w:rPr>
        <w:t>201</w:t>
      </w:r>
      <w:r w:rsidR="00E86F44" w:rsidRPr="00E86F44">
        <w:rPr>
          <w:rFonts w:ascii="Times New Roman" w:hAnsi="Times New Roman" w:cs="Times New Roman"/>
          <w:sz w:val="28"/>
          <w:szCs w:val="28"/>
        </w:rPr>
        <w:t>3</w:t>
      </w:r>
      <w:r w:rsidR="0094528E" w:rsidRPr="003C3D7B">
        <w:rPr>
          <w:rFonts w:ascii="Times New Roman" w:hAnsi="Times New Roman" w:cs="Times New Roman"/>
          <w:sz w:val="28"/>
          <w:szCs w:val="28"/>
        </w:rPr>
        <w:t xml:space="preserve"> №</w:t>
      </w:r>
      <w:r w:rsidR="00BE1DBD">
        <w:rPr>
          <w:rFonts w:ascii="Times New Roman" w:hAnsi="Times New Roman" w:cs="Times New Roman"/>
          <w:sz w:val="28"/>
          <w:szCs w:val="28"/>
        </w:rPr>
        <w:t> </w:t>
      </w:r>
      <w:r w:rsidR="00E86F44" w:rsidRPr="00E86F44">
        <w:rPr>
          <w:rFonts w:ascii="Times New Roman" w:hAnsi="Times New Roman" w:cs="Times New Roman"/>
          <w:sz w:val="28"/>
          <w:szCs w:val="28"/>
        </w:rPr>
        <w:t>47</w:t>
      </w:r>
      <w:r w:rsidR="003C3D7B">
        <w:rPr>
          <w:rFonts w:ascii="Times New Roman" w:hAnsi="Times New Roman" w:cs="Times New Roman"/>
          <w:sz w:val="28"/>
          <w:szCs w:val="28"/>
        </w:rPr>
        <w:t xml:space="preserve"> </w:t>
      </w:r>
      <w:r w:rsidRPr="003C3D7B">
        <w:rPr>
          <w:rFonts w:ascii="Times New Roman" w:hAnsi="Times New Roman" w:cs="Times New Roman"/>
          <w:sz w:val="28"/>
          <w:szCs w:val="28"/>
        </w:rPr>
        <w:t>«</w:t>
      </w:r>
      <w:r w:rsidR="00E86F44" w:rsidRPr="00E86F4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уполномоченного органа по предоставлению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без попечения родителей, лицам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из числа детей-сирот и детей,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благоустроенных жилых помещений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</w:t>
      </w:r>
    </w:p>
    <w:p w:rsidR="004A29AD" w:rsidRPr="00E86F44" w:rsidRDefault="00E86F44" w:rsidP="00E86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>жилых помещений</w:t>
      </w:r>
      <w:r w:rsidR="00A013AA" w:rsidRPr="00E86F44">
        <w:rPr>
          <w:rFonts w:ascii="Times New Roman" w:hAnsi="Times New Roman" w:cs="Times New Roman"/>
          <w:sz w:val="28"/>
          <w:szCs w:val="28"/>
        </w:rPr>
        <w:t>»</w:t>
      </w:r>
    </w:p>
    <w:p w:rsidR="00C02C8B" w:rsidRDefault="00C02C8B" w:rsidP="00BE1DBD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662B" w:rsidRPr="00AD2DDD" w:rsidRDefault="001C1FCD" w:rsidP="00BE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муниципального правового акта в соответствие, р</w:t>
      </w:r>
      <w:r w:rsidR="00BE1DBD">
        <w:rPr>
          <w:rFonts w:ascii="Times New Roman" w:hAnsi="Times New Roman"/>
          <w:bCs/>
          <w:sz w:val="28"/>
          <w:szCs w:val="28"/>
        </w:rPr>
        <w:t>уководствуясь</w:t>
      </w:r>
      <w:r w:rsidR="00C5662B" w:rsidRPr="00AD2DDD">
        <w:rPr>
          <w:rFonts w:ascii="Times New Roman" w:hAnsi="Times New Roman"/>
          <w:bCs/>
          <w:sz w:val="28"/>
          <w:szCs w:val="28"/>
        </w:rPr>
        <w:t xml:space="preserve"> </w:t>
      </w:r>
      <w:r w:rsidR="00C5662B" w:rsidRPr="000879B7">
        <w:rPr>
          <w:rFonts w:ascii="Times New Roman" w:hAnsi="Times New Roman"/>
          <w:bCs/>
          <w:sz w:val="28"/>
          <w:szCs w:val="28"/>
        </w:rPr>
        <w:t>стать</w:t>
      </w:r>
      <w:r w:rsidR="00BE1DBD">
        <w:rPr>
          <w:rFonts w:ascii="Times New Roman" w:hAnsi="Times New Roman"/>
          <w:bCs/>
          <w:sz w:val="28"/>
          <w:szCs w:val="28"/>
        </w:rPr>
        <w:t>ей</w:t>
      </w:r>
      <w:r w:rsidR="00C5662B" w:rsidRPr="000879B7">
        <w:rPr>
          <w:rFonts w:ascii="Times New Roman" w:hAnsi="Times New Roman"/>
          <w:bCs/>
          <w:sz w:val="28"/>
          <w:szCs w:val="28"/>
        </w:rPr>
        <w:t xml:space="preserve"> 32 </w:t>
      </w:r>
      <w:r w:rsidR="00C5662B" w:rsidRPr="00AD2DDD">
        <w:rPr>
          <w:rFonts w:ascii="Times New Roman" w:hAnsi="Times New Roman"/>
          <w:bCs/>
          <w:sz w:val="28"/>
          <w:szCs w:val="28"/>
        </w:rPr>
        <w:t>Устава Ханты-Мансийского района</w:t>
      </w:r>
      <w:r w:rsidR="00C5662B">
        <w:rPr>
          <w:rFonts w:ascii="Times New Roman" w:hAnsi="Times New Roman"/>
          <w:bCs/>
          <w:sz w:val="28"/>
          <w:szCs w:val="28"/>
        </w:rPr>
        <w:t>:</w:t>
      </w:r>
    </w:p>
    <w:p w:rsidR="00C5662B" w:rsidRPr="00D654EA" w:rsidRDefault="00C5662B" w:rsidP="00BE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62B" w:rsidRPr="00E86F44" w:rsidRDefault="00C5662B" w:rsidP="00BE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28.02.2013 №</w:t>
      </w:r>
      <w:r w:rsidR="00BE1DBD">
        <w:rPr>
          <w:rFonts w:ascii="Times New Roman" w:hAnsi="Times New Roman" w:cs="Times New Roman"/>
          <w:sz w:val="28"/>
          <w:szCs w:val="28"/>
        </w:rPr>
        <w:t> </w:t>
      </w:r>
      <w:r w:rsidRPr="00E86F44">
        <w:rPr>
          <w:rFonts w:ascii="Times New Roman" w:hAnsi="Times New Roman" w:cs="Times New Roman"/>
          <w:sz w:val="28"/>
          <w:szCs w:val="28"/>
        </w:rPr>
        <w:t>47</w:t>
      </w:r>
      <w:r w:rsidRPr="00E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44">
        <w:rPr>
          <w:rFonts w:ascii="Times New Roman" w:hAnsi="Times New Roman" w:cs="Times New Roman"/>
          <w:sz w:val="28"/>
          <w:szCs w:val="28"/>
        </w:rPr>
        <w:t xml:space="preserve">«Об определении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6F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F44">
        <w:rPr>
          <w:rFonts w:ascii="Times New Roman" w:hAnsi="Times New Roman" w:cs="Times New Roman"/>
          <w:sz w:val="28"/>
          <w:szCs w:val="28"/>
        </w:rPr>
        <w:t>редоставлению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44">
        <w:rPr>
          <w:rFonts w:ascii="Times New Roman" w:hAnsi="Times New Roman" w:cs="Times New Roman"/>
          <w:sz w:val="28"/>
          <w:szCs w:val="28"/>
        </w:rPr>
        <w:t>по договорам найма специализированных жилых помещений» следующие изменения:</w:t>
      </w:r>
    </w:p>
    <w:p w:rsidR="00C5662B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1C1FC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слова: «имущественных, земельных отношений» заменить словами: «имущественных и земельных отношений».</w:t>
      </w:r>
    </w:p>
    <w:p w:rsidR="001C1FCD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1C1FCD">
        <w:rPr>
          <w:rFonts w:ascii="Times New Roman" w:hAnsi="Times New Roman"/>
          <w:sz w:val="28"/>
          <w:szCs w:val="28"/>
        </w:rPr>
        <w:t>П</w:t>
      </w:r>
      <w:r w:rsidR="00C5662B" w:rsidRPr="00160204">
        <w:rPr>
          <w:rFonts w:ascii="Times New Roman" w:hAnsi="Times New Roman"/>
          <w:sz w:val="28"/>
          <w:szCs w:val="28"/>
        </w:rPr>
        <w:t xml:space="preserve">ункт 4 </w:t>
      </w:r>
      <w:r w:rsidR="001C1FCD">
        <w:rPr>
          <w:rFonts w:ascii="Times New Roman" w:hAnsi="Times New Roman"/>
          <w:sz w:val="28"/>
          <w:szCs w:val="28"/>
        </w:rPr>
        <w:t>настоящего постановления изложить в следующей редакции:</w:t>
      </w:r>
    </w:p>
    <w:p w:rsidR="00C5662B" w:rsidRPr="00A62E61" w:rsidRDefault="00C5662B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204">
        <w:rPr>
          <w:rFonts w:ascii="Times New Roman" w:hAnsi="Times New Roman"/>
          <w:sz w:val="28"/>
          <w:szCs w:val="28"/>
        </w:rPr>
        <w:lastRenderedPageBreak/>
        <w:t>«</w:t>
      </w:r>
      <w:r w:rsidR="001C1FC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1C1FCD">
        <w:rPr>
          <w:rFonts w:ascii="Times New Roman" w:hAnsi="Times New Roman"/>
          <w:sz w:val="28"/>
          <w:szCs w:val="28"/>
        </w:rPr>
        <w:br/>
        <w:t xml:space="preserve">на </w:t>
      </w:r>
      <w:r w:rsidRPr="00160204">
        <w:rPr>
          <w:rFonts w:ascii="Times New Roman" w:hAnsi="Times New Roman"/>
          <w:sz w:val="28"/>
          <w:szCs w:val="28"/>
        </w:rPr>
        <w:t>заместителя главы района</w:t>
      </w:r>
      <w:r>
        <w:rPr>
          <w:rFonts w:ascii="Times New Roman" w:hAnsi="Times New Roman"/>
          <w:sz w:val="28"/>
          <w:szCs w:val="28"/>
        </w:rPr>
        <w:t xml:space="preserve">, директора департамента имущественных </w:t>
      </w:r>
      <w:r w:rsidR="001C1F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земельных отношений</w:t>
      </w:r>
      <w:r w:rsidR="001C1FCD">
        <w:rPr>
          <w:rFonts w:ascii="Times New Roman" w:hAnsi="Times New Roman"/>
          <w:sz w:val="28"/>
          <w:szCs w:val="28"/>
        </w:rPr>
        <w:t xml:space="preserve"> </w:t>
      </w:r>
      <w:r w:rsidR="00B33697">
        <w:rPr>
          <w:rFonts w:ascii="Times New Roman" w:hAnsi="Times New Roman"/>
          <w:sz w:val="28"/>
          <w:szCs w:val="28"/>
        </w:rPr>
        <w:t>А.В.</w:t>
      </w:r>
      <w:r w:rsidR="001C1FCD">
        <w:rPr>
          <w:rFonts w:ascii="Times New Roman" w:hAnsi="Times New Roman"/>
          <w:sz w:val="28"/>
          <w:szCs w:val="28"/>
        </w:rPr>
        <w:t xml:space="preserve"> Витвицкого.».</w:t>
      </w:r>
    </w:p>
    <w:p w:rsidR="00BE1DBD" w:rsidRPr="00BE1DBD" w:rsidRDefault="00B33697" w:rsidP="00BE1D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BE1DBD" w:rsidRPr="00BE1DBD">
        <w:rPr>
          <w:b w:val="0"/>
        </w:rPr>
        <w:t>. Настоящее постановление вступает в силу после его</w:t>
      </w:r>
      <w:r w:rsidR="00BE1DBD" w:rsidRPr="00BE1DBD">
        <w:rPr>
          <w:b w:val="0"/>
          <w:color w:val="000000"/>
        </w:rPr>
        <w:t xml:space="preserve"> официального опубликования (обнародования).</w:t>
      </w:r>
    </w:p>
    <w:p w:rsidR="00895C27" w:rsidRPr="00BE1DBD" w:rsidRDefault="00895C27" w:rsidP="00BE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27" w:rsidRPr="00BE1DBD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C27" w:rsidRPr="00BE1DBD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DBD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BE1DB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E1DBD" w:rsidRPr="00BE1DBD" w:rsidRDefault="00BE1DBD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DBD" w:rsidRPr="00BE1DBD" w:rsidSect="00895C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73613477">
    <w:abstractNumId w:val="3"/>
  </w:num>
  <w:num w:numId="2" w16cid:durableId="1835297553">
    <w:abstractNumId w:val="7"/>
  </w:num>
  <w:num w:numId="3" w16cid:durableId="60253786">
    <w:abstractNumId w:val="2"/>
  </w:num>
  <w:num w:numId="4" w16cid:durableId="903024559">
    <w:abstractNumId w:val="1"/>
  </w:num>
  <w:num w:numId="5" w16cid:durableId="847794710">
    <w:abstractNumId w:val="5"/>
  </w:num>
  <w:num w:numId="6" w16cid:durableId="728915555">
    <w:abstractNumId w:val="9"/>
  </w:num>
  <w:num w:numId="7" w16cid:durableId="1419711656">
    <w:abstractNumId w:val="8"/>
  </w:num>
  <w:num w:numId="8" w16cid:durableId="1827933272">
    <w:abstractNumId w:val="4"/>
  </w:num>
  <w:num w:numId="9" w16cid:durableId="1747918346">
    <w:abstractNumId w:val="6"/>
  </w:num>
  <w:num w:numId="10" w16cid:durableId="136112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69B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1DBD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62B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62B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Евстратова Н.В.</cp:lastModifiedBy>
  <cp:revision>6</cp:revision>
  <cp:lastPrinted>2023-05-15T11:51:00Z</cp:lastPrinted>
  <dcterms:created xsi:type="dcterms:W3CDTF">2023-05-15T11:58:00Z</dcterms:created>
  <dcterms:modified xsi:type="dcterms:W3CDTF">2023-05-24T04:48:00Z</dcterms:modified>
</cp:coreProperties>
</file>